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BC" w:rsidRDefault="00647FAE" w:rsidP="006176F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1333500</wp:posOffset>
            </wp:positionH>
            <wp:positionV relativeFrom="paragraph">
              <wp:posOffset>0</wp:posOffset>
            </wp:positionV>
            <wp:extent cx="3648075" cy="1666875"/>
            <wp:effectExtent l="0" t="0" r="9525" b="952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6F5" w:rsidRDefault="006176F5" w:rsidP="00EA49BC">
      <w:pPr>
        <w:rPr>
          <w:b/>
          <w:sz w:val="32"/>
          <w:szCs w:val="32"/>
        </w:rPr>
      </w:pPr>
    </w:p>
    <w:p w:rsidR="006176F5" w:rsidRDefault="006176F5" w:rsidP="00EA49BC">
      <w:pPr>
        <w:rPr>
          <w:b/>
          <w:sz w:val="32"/>
          <w:szCs w:val="32"/>
        </w:rPr>
      </w:pPr>
    </w:p>
    <w:p w:rsidR="006176F5" w:rsidRDefault="006176F5" w:rsidP="00EA49BC">
      <w:pPr>
        <w:rPr>
          <w:b/>
          <w:sz w:val="32"/>
          <w:szCs w:val="32"/>
        </w:rPr>
      </w:pPr>
    </w:p>
    <w:p w:rsidR="006176F5" w:rsidRDefault="006176F5" w:rsidP="00EA49BC">
      <w:pPr>
        <w:rPr>
          <w:b/>
          <w:sz w:val="32"/>
          <w:szCs w:val="32"/>
        </w:rPr>
      </w:pPr>
    </w:p>
    <w:p w:rsidR="00EA49BC" w:rsidRPr="00EA49BC" w:rsidRDefault="00EA49BC" w:rsidP="00EA49BC">
      <w:pPr>
        <w:rPr>
          <w:b/>
          <w:sz w:val="32"/>
          <w:szCs w:val="32"/>
        </w:rPr>
      </w:pPr>
      <w:r w:rsidRPr="00EA49BC">
        <w:rPr>
          <w:b/>
          <w:sz w:val="32"/>
          <w:szCs w:val="32"/>
        </w:rPr>
        <w:t>Austin “Pete” Moulin Scholarship</w:t>
      </w:r>
    </w:p>
    <w:p w:rsidR="00EA49BC" w:rsidRDefault="00EA49BC" w:rsidP="00EA49BC">
      <w:pPr>
        <w:spacing w:line="360" w:lineRule="auto"/>
      </w:pPr>
      <w:r>
        <w:t>Austin “Pete” Moulin was born in 1917. He attended Science Hill, a one room school, through 3rd grade, and later attended Sacred Heart Elementary and Louisville High School.</w:t>
      </w:r>
    </w:p>
    <w:p w:rsidR="00EA49BC" w:rsidRDefault="006176F5" w:rsidP="00EA49BC">
      <w:p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655320</wp:posOffset>
            </wp:positionV>
            <wp:extent cx="3699510" cy="4819650"/>
            <wp:effectExtent l="0" t="0" r="0" b="0"/>
            <wp:wrapThrough wrapText="bothSides">
              <wp:wrapPolygon edited="0">
                <wp:start x="0" y="0"/>
                <wp:lineTo x="0" y="21515"/>
                <wp:lineTo x="21467" y="21515"/>
                <wp:lineTo x="2146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ulin, Pete and Ri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51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9BC">
        <w:t>He was employed at Alliance Manufacturing for 26 years and with the help of his wife, Rita they managed a dairy farm. In 19</w:t>
      </w:r>
      <w:r w:rsidR="00551441">
        <w:t>57</w:t>
      </w:r>
      <w:r w:rsidR="00EA49BC">
        <w:t xml:space="preserve"> Moulin converted the farm’s chicken house and began what grew into the thriving business of Moulin Products, a local manufacturing company.</w:t>
      </w:r>
    </w:p>
    <w:p w:rsidR="002E54BE" w:rsidRDefault="00EA49BC" w:rsidP="00EA49BC">
      <w:pPr>
        <w:spacing w:line="360" w:lineRule="auto"/>
      </w:pPr>
      <w:r>
        <w:t xml:space="preserve">Over the years Pete and Rita </w:t>
      </w:r>
      <w:r w:rsidR="00E250E0">
        <w:t xml:space="preserve">were active in their church, Sacred Heart of Mary. Pete lovingly sponsored a Habitat for Humanity home in Rita’s honor. The Moulin’s </w:t>
      </w:r>
      <w:bookmarkStart w:id="0" w:name="_GoBack"/>
      <w:bookmarkEnd w:id="0"/>
      <w:r>
        <w:t xml:space="preserve">generously donated time and resources, establishing what we now know as the Moulin Center, </w:t>
      </w:r>
      <w:proofErr w:type="spellStart"/>
      <w:r>
        <w:t>Marlington’s</w:t>
      </w:r>
      <w:proofErr w:type="spellEnd"/>
      <w:r>
        <w:t xml:space="preserve"> indoor athletic facility, and scholarships named in honor of both Pete and Rita. Their children, Trudy and Richard, are pleased to remember their parent’s legacy with this annual scholarship.</w:t>
      </w:r>
    </w:p>
    <w:sectPr w:rsidR="002E5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D50C5"/>
    <w:multiLevelType w:val="multilevel"/>
    <w:tmpl w:val="FCB6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3A"/>
    <w:rsid w:val="00091CB8"/>
    <w:rsid w:val="000D4A3A"/>
    <w:rsid w:val="0013737F"/>
    <w:rsid w:val="00177582"/>
    <w:rsid w:val="002707E1"/>
    <w:rsid w:val="002B7FBC"/>
    <w:rsid w:val="002E54BE"/>
    <w:rsid w:val="003723B2"/>
    <w:rsid w:val="0040580F"/>
    <w:rsid w:val="004F310A"/>
    <w:rsid w:val="00551441"/>
    <w:rsid w:val="006117DE"/>
    <w:rsid w:val="006176F5"/>
    <w:rsid w:val="00647FAE"/>
    <w:rsid w:val="0074242C"/>
    <w:rsid w:val="007D477F"/>
    <w:rsid w:val="008577E7"/>
    <w:rsid w:val="008622B9"/>
    <w:rsid w:val="0096231A"/>
    <w:rsid w:val="00A83FDF"/>
    <w:rsid w:val="00B14625"/>
    <w:rsid w:val="00E250E0"/>
    <w:rsid w:val="00EA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38E05-6C8B-4ECD-9F3A-1604FE96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A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8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62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Vondea Sheaffer</dc:creator>
  <cp:keywords/>
  <dc:description/>
  <cp:lastModifiedBy>Vondea Sheaffer</cp:lastModifiedBy>
  <cp:revision>5</cp:revision>
  <cp:lastPrinted>2018-04-29T21:35:00Z</cp:lastPrinted>
  <dcterms:created xsi:type="dcterms:W3CDTF">2017-04-22T22:48:00Z</dcterms:created>
  <dcterms:modified xsi:type="dcterms:W3CDTF">2018-04-29T21:37:00Z</dcterms:modified>
</cp:coreProperties>
</file>