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AE" w:rsidRDefault="00647FAE" w:rsidP="00647FA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1333500</wp:posOffset>
            </wp:positionH>
            <wp:positionV relativeFrom="paragraph">
              <wp:posOffset>0</wp:posOffset>
            </wp:positionV>
            <wp:extent cx="3648075" cy="1666875"/>
            <wp:effectExtent l="0" t="0" r="9525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FAE" w:rsidRDefault="00647FAE" w:rsidP="00647FAE">
      <w:pPr>
        <w:jc w:val="center"/>
        <w:rPr>
          <w:noProof/>
        </w:rPr>
      </w:pPr>
    </w:p>
    <w:p w:rsidR="00647FAE" w:rsidRDefault="00647FAE" w:rsidP="00647FAE">
      <w:pPr>
        <w:jc w:val="center"/>
        <w:rPr>
          <w:noProof/>
        </w:rPr>
      </w:pPr>
    </w:p>
    <w:p w:rsidR="00647FAE" w:rsidRDefault="00647FAE" w:rsidP="00647FAE">
      <w:pPr>
        <w:jc w:val="center"/>
        <w:rPr>
          <w:noProof/>
        </w:rPr>
      </w:pPr>
    </w:p>
    <w:p w:rsidR="00647FAE" w:rsidRDefault="00647FAE" w:rsidP="00647FAE">
      <w:pPr>
        <w:jc w:val="center"/>
        <w:rPr>
          <w:noProof/>
        </w:rPr>
      </w:pPr>
    </w:p>
    <w:p w:rsidR="00C954A9" w:rsidRDefault="00C954A9" w:rsidP="00EA49BC"/>
    <w:p w:rsidR="00C954A9" w:rsidRPr="00CE7FFC" w:rsidRDefault="004B543F" w:rsidP="00EA49B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5255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296" y="21375"/>
                <wp:lineTo x="2129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amser, Elean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E7FFC" w:rsidRPr="00CE7FFC">
        <w:rPr>
          <w:b/>
          <w:sz w:val="32"/>
          <w:szCs w:val="32"/>
        </w:rPr>
        <w:t>Ramser</w:t>
      </w:r>
      <w:proofErr w:type="spellEnd"/>
      <w:r w:rsidR="00CE7FFC" w:rsidRPr="00CE7FFC">
        <w:rPr>
          <w:b/>
          <w:sz w:val="32"/>
          <w:szCs w:val="32"/>
        </w:rPr>
        <w:t xml:space="preserve"> Scholarship</w:t>
      </w:r>
    </w:p>
    <w:p w:rsidR="00C954A9" w:rsidRDefault="00C954A9" w:rsidP="00EA49BC">
      <w:r w:rsidRPr="00C954A9">
        <w:t xml:space="preserve">The </w:t>
      </w:r>
      <w:proofErr w:type="spellStart"/>
      <w:r w:rsidRPr="00C954A9">
        <w:t>Ramser</w:t>
      </w:r>
      <w:proofErr w:type="spellEnd"/>
      <w:r w:rsidRPr="00C954A9">
        <w:t xml:space="preserve"> Scholarship was established in honor of Ray </w:t>
      </w:r>
      <w:proofErr w:type="spellStart"/>
      <w:r w:rsidRPr="00C954A9">
        <w:t>Ramser</w:t>
      </w:r>
      <w:proofErr w:type="spellEnd"/>
      <w:r w:rsidRPr="00C954A9">
        <w:t xml:space="preserve"> and in fond memory of </w:t>
      </w:r>
      <w:r w:rsidR="00A77888">
        <w:t xml:space="preserve">his devoted wife </w:t>
      </w:r>
      <w:r w:rsidRPr="00C954A9">
        <w:t>Eleanor (</w:t>
      </w:r>
      <w:proofErr w:type="spellStart"/>
      <w:r w:rsidRPr="00C954A9">
        <w:t>Haidet</w:t>
      </w:r>
      <w:proofErr w:type="spellEnd"/>
      <w:r w:rsidRPr="00C954A9">
        <w:t xml:space="preserve">) </w:t>
      </w:r>
      <w:proofErr w:type="spellStart"/>
      <w:r w:rsidRPr="00C954A9">
        <w:t>Ramser</w:t>
      </w:r>
      <w:proofErr w:type="spellEnd"/>
      <w:r w:rsidRPr="00C954A9">
        <w:t xml:space="preserve">. Eleanor was born in Alliance in 1921 and graduated from Mount Union College in 1943. </w:t>
      </w:r>
      <w:r w:rsidR="00A77888" w:rsidRPr="00A77888">
        <w:t>She and Ray were married in 1948 and married for 55 years before her death</w:t>
      </w:r>
      <w:r w:rsidR="00A77888">
        <w:t>,</w:t>
      </w:r>
      <w:r w:rsidR="00B31419">
        <w:t xml:space="preserve"> </w:t>
      </w:r>
      <w:r w:rsidR="00B31419" w:rsidRPr="00B31419">
        <w:t>Nov. 19, 2003</w:t>
      </w:r>
      <w:r w:rsidR="00B31419">
        <w:t xml:space="preserve"> at the age of </w:t>
      </w:r>
      <w:r w:rsidR="00CE7FFC">
        <w:t>82.</w:t>
      </w:r>
    </w:p>
    <w:p w:rsidR="00C954A9" w:rsidRDefault="00C954A9" w:rsidP="00EA49BC">
      <w:r w:rsidRPr="00C954A9">
        <w:t>During her 44 year tenure at Marlboro/</w:t>
      </w:r>
      <w:proofErr w:type="spellStart"/>
      <w:r w:rsidRPr="00C954A9">
        <w:t>Marlington</w:t>
      </w:r>
      <w:proofErr w:type="spellEnd"/>
      <w:r w:rsidRPr="00C954A9">
        <w:t xml:space="preserve"> Eleanor taught English, Math, Latin, and Spanish. She set high standards for her students and was known as a firm but fair teacher. </w:t>
      </w:r>
    </w:p>
    <w:p w:rsidR="00C84F5B" w:rsidRDefault="00C954A9" w:rsidP="00EA49BC">
      <w:r w:rsidRPr="00C954A9">
        <w:t xml:space="preserve">Mrs. </w:t>
      </w:r>
      <w:proofErr w:type="spellStart"/>
      <w:r w:rsidRPr="00C954A9">
        <w:t>Ramser</w:t>
      </w:r>
      <w:proofErr w:type="spellEnd"/>
      <w:r w:rsidRPr="00C954A9">
        <w:t xml:space="preserve"> had numerous praiseworthy accomplishments. Though not a graduate of </w:t>
      </w:r>
      <w:proofErr w:type="spellStart"/>
      <w:r w:rsidRPr="00C954A9">
        <w:t>Marlington</w:t>
      </w:r>
      <w:proofErr w:type="spellEnd"/>
      <w:r w:rsidRPr="00C954A9">
        <w:t>, Eleanor was instrumental in recrui</w:t>
      </w:r>
      <w:r w:rsidR="00A77888">
        <w:t>ting the initial team of alumni and t</w:t>
      </w:r>
      <w:r w:rsidRPr="00C954A9">
        <w:t>ogether they drafted the first bylaws</w:t>
      </w:r>
      <w:r w:rsidR="00A77888">
        <w:t xml:space="preserve"> and</w:t>
      </w:r>
      <w:r w:rsidRPr="00C954A9">
        <w:t xml:space="preserve"> elected the first officers to establish </w:t>
      </w:r>
      <w:r w:rsidR="00A77888">
        <w:t xml:space="preserve">today’s </w:t>
      </w:r>
      <w:proofErr w:type="spellStart"/>
      <w:r w:rsidRPr="00C954A9">
        <w:t>Marlington</w:t>
      </w:r>
      <w:proofErr w:type="spellEnd"/>
      <w:r w:rsidRPr="00C954A9">
        <w:t xml:space="preserve"> Alumni Association. She was actively involved in the first scholarships awarded in 198</w:t>
      </w:r>
      <w:r w:rsidR="00A77888">
        <w:t>9 and in every facet of the MAA until her passing.</w:t>
      </w:r>
    </w:p>
    <w:p w:rsidR="00B31419" w:rsidRDefault="00CE7FFC" w:rsidP="00B31419">
      <w:r w:rsidRPr="00CE7FFC">
        <w:t xml:space="preserve">After retiring in 1987 with 44 years of teaching in the </w:t>
      </w:r>
      <w:proofErr w:type="spellStart"/>
      <w:r w:rsidRPr="00CE7FFC">
        <w:t>Marlington</w:t>
      </w:r>
      <w:proofErr w:type="spellEnd"/>
      <w:r w:rsidRPr="00CE7FFC">
        <w:t xml:space="preserve"> School District, she continued to serve in the public relations department. </w:t>
      </w:r>
      <w:r w:rsidR="00A77888">
        <w:t xml:space="preserve"> In her honor the </w:t>
      </w:r>
      <w:proofErr w:type="spellStart"/>
      <w:r w:rsidRPr="00CE7FFC">
        <w:t>Marlington</w:t>
      </w:r>
      <w:proofErr w:type="spellEnd"/>
      <w:r w:rsidRPr="00CE7FFC">
        <w:t xml:space="preserve"> Board of Education established the Eleanor </w:t>
      </w:r>
      <w:proofErr w:type="spellStart"/>
      <w:r w:rsidRPr="00CE7FFC">
        <w:t>Ramser</w:t>
      </w:r>
      <w:proofErr w:type="spellEnd"/>
      <w:r w:rsidRPr="00CE7FFC">
        <w:t xml:space="preserve"> Citizenship Award. She was a</w:t>
      </w:r>
      <w:r w:rsidR="00A77888">
        <w:t xml:space="preserve">n active </w:t>
      </w:r>
      <w:r w:rsidRPr="00CE7FFC">
        <w:t xml:space="preserve">member of the Retired Teachers Association and the American </w:t>
      </w:r>
      <w:r w:rsidR="00A77888">
        <w:t xml:space="preserve">Association of University Women, </w:t>
      </w:r>
      <w:r w:rsidRPr="00CE7FFC">
        <w:t>where she served as past president.</w:t>
      </w:r>
    </w:p>
    <w:p w:rsidR="00B31419" w:rsidRDefault="00B31419" w:rsidP="00B31419">
      <w:r>
        <w:t xml:space="preserve">Eleanor was a </w:t>
      </w:r>
      <w:r w:rsidR="00A77888">
        <w:t xml:space="preserve">vital </w:t>
      </w:r>
      <w:r>
        <w:t xml:space="preserve">member of Regina </w:t>
      </w:r>
      <w:proofErr w:type="spellStart"/>
      <w:r>
        <w:t>Coeli</w:t>
      </w:r>
      <w:proofErr w:type="spellEnd"/>
      <w:r>
        <w:t xml:space="preserve"> Catholic Church and a member of their choir for many years. She was the past president of the Catholic </w:t>
      </w:r>
      <w:r w:rsidR="00A77888">
        <w:t>Women’s</w:t>
      </w:r>
      <w:r>
        <w:t xml:space="preserve"> Club and a member of the Altar &amp; Rosary Society.</w:t>
      </w:r>
    </w:p>
    <w:p w:rsidR="00B31419" w:rsidRDefault="00B31419" w:rsidP="00B31419">
      <w:r>
        <w:t>She was a former secretary of th</w:t>
      </w:r>
      <w:r w:rsidR="00A77888">
        <w:t>e Carnation Festival Board, co-chaired the</w:t>
      </w:r>
      <w:r>
        <w:t xml:space="preserve"> cream socials</w:t>
      </w:r>
      <w:r w:rsidR="00A77888">
        <w:t xml:space="preserve"> and, dressed as a clown, visited many nursing homes</w:t>
      </w:r>
      <w:r>
        <w:t xml:space="preserve">. She was also a member of the Alliance </w:t>
      </w:r>
      <w:r w:rsidR="00A77888">
        <w:t>Women’s</w:t>
      </w:r>
      <w:r>
        <w:t xml:space="preserve"> Club, the B.P.O. Elks Auxiliary, the Phi Kappa Delta, the Grange, and served as grand marshal of the Marlboro Memorial Day parade.</w:t>
      </w:r>
    </w:p>
    <w:p w:rsidR="00C954A9" w:rsidRDefault="00A77888" w:rsidP="00B31419">
      <w:r>
        <w:t xml:space="preserve">Though she and Ray never had children, </w:t>
      </w:r>
      <w:r w:rsidR="00B31419">
        <w:t>Eleanor was greatly honored to have many parents name their daughters after her.</w:t>
      </w:r>
    </w:p>
    <w:p w:rsidR="00A77888" w:rsidRDefault="00A77888" w:rsidP="00B31419">
      <w:bookmarkStart w:id="0" w:name="_GoBack"/>
      <w:bookmarkEnd w:id="0"/>
    </w:p>
    <w:p w:rsidR="00C954A9" w:rsidRDefault="00C954A9" w:rsidP="00EA49BC"/>
    <w:sectPr w:rsidR="00C95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D50C5"/>
    <w:multiLevelType w:val="multilevel"/>
    <w:tmpl w:val="FCB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3A"/>
    <w:rsid w:val="00091CB8"/>
    <w:rsid w:val="000D4A3A"/>
    <w:rsid w:val="0013737F"/>
    <w:rsid w:val="00177582"/>
    <w:rsid w:val="002707E1"/>
    <w:rsid w:val="002B7FBC"/>
    <w:rsid w:val="002E54BE"/>
    <w:rsid w:val="003723B2"/>
    <w:rsid w:val="003E1FE3"/>
    <w:rsid w:val="0040580F"/>
    <w:rsid w:val="004B543F"/>
    <w:rsid w:val="004F310A"/>
    <w:rsid w:val="006117DE"/>
    <w:rsid w:val="00647FAE"/>
    <w:rsid w:val="0074242C"/>
    <w:rsid w:val="007D477F"/>
    <w:rsid w:val="008577E7"/>
    <w:rsid w:val="008622B9"/>
    <w:rsid w:val="0096231A"/>
    <w:rsid w:val="009C02F3"/>
    <w:rsid w:val="00A77888"/>
    <w:rsid w:val="00A83FDF"/>
    <w:rsid w:val="00B14625"/>
    <w:rsid w:val="00B31419"/>
    <w:rsid w:val="00C84F5B"/>
    <w:rsid w:val="00C954A9"/>
    <w:rsid w:val="00CE7FFC"/>
    <w:rsid w:val="00EA49BC"/>
    <w:rsid w:val="00F5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38E05-6C8B-4ECD-9F3A-1604FE96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8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62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Vondea Sheaffer</dc:creator>
  <cp:keywords/>
  <dc:description/>
  <cp:lastModifiedBy>Vondea Sheaffer</cp:lastModifiedBy>
  <cp:revision>5</cp:revision>
  <cp:lastPrinted>2017-04-22T23:18:00Z</cp:lastPrinted>
  <dcterms:created xsi:type="dcterms:W3CDTF">2017-04-22T23:15:00Z</dcterms:created>
  <dcterms:modified xsi:type="dcterms:W3CDTF">2017-04-23T11:27:00Z</dcterms:modified>
</cp:coreProperties>
</file>